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AC" w:rsidRPr="00BA31DC" w:rsidRDefault="003E72AC" w:rsidP="003E72AC">
      <w:pPr>
        <w:widowControl w:val="0"/>
        <w:autoSpaceDE w:val="0"/>
        <w:autoSpaceDN w:val="0"/>
        <w:adjustRightInd w:val="0"/>
        <w:ind w:left="5529"/>
        <w:contextualSpacing/>
        <w:jc w:val="center"/>
      </w:pPr>
      <w:r w:rsidRPr="00BA31DC">
        <w:t>УТВЕРЖДАЮ:</w:t>
      </w:r>
    </w:p>
    <w:p w:rsidR="003E72AC" w:rsidRPr="00BA31DC" w:rsidRDefault="003E72AC" w:rsidP="003E72AC">
      <w:pPr>
        <w:widowControl w:val="0"/>
        <w:tabs>
          <w:tab w:val="left" w:pos="5812"/>
        </w:tabs>
        <w:autoSpaceDE w:val="0"/>
        <w:autoSpaceDN w:val="0"/>
        <w:adjustRightInd w:val="0"/>
        <w:ind w:left="5954" w:hanging="425"/>
        <w:contextualSpacing/>
        <w:jc w:val="center"/>
      </w:pPr>
      <w:r w:rsidRPr="00BA31DC">
        <w:t xml:space="preserve">      </w:t>
      </w:r>
      <w:r>
        <w:t xml:space="preserve">  </w:t>
      </w:r>
      <w:r w:rsidRPr="00BA31DC">
        <w:t xml:space="preserve">Глава Еткульского муниципального             </w:t>
      </w:r>
      <w:proofErr w:type="gramStart"/>
      <w:r w:rsidRPr="00BA31DC">
        <w:t>района,  председатель</w:t>
      </w:r>
      <w:proofErr w:type="gramEnd"/>
      <w:r w:rsidRPr="00BA31DC">
        <w:t xml:space="preserve">   Совета    по противодействию </w:t>
      </w:r>
      <w:r>
        <w:t xml:space="preserve">          </w:t>
      </w:r>
      <w:r w:rsidRPr="00BA31DC">
        <w:t>коррупции</w:t>
      </w:r>
    </w:p>
    <w:p w:rsidR="003E72AC" w:rsidRPr="002E6AD5" w:rsidRDefault="003E72AC" w:rsidP="003E72AC">
      <w:pPr>
        <w:widowControl w:val="0"/>
        <w:autoSpaceDE w:val="0"/>
        <w:autoSpaceDN w:val="0"/>
        <w:adjustRightInd w:val="0"/>
        <w:ind w:left="5529"/>
        <w:contextualSpacing/>
        <w:jc w:val="center"/>
        <w:rPr>
          <w:color w:val="FF0000"/>
        </w:rPr>
      </w:pPr>
      <w:r w:rsidRPr="00BA31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06180" wp14:editId="789951B3">
                <wp:simplePos x="0" y="0"/>
                <wp:positionH relativeFrom="column">
                  <wp:posOffset>3968722</wp:posOffset>
                </wp:positionH>
                <wp:positionV relativeFrom="paragraph">
                  <wp:posOffset>146050</wp:posOffset>
                </wp:positionV>
                <wp:extent cx="1112658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34C1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5pt,11.5pt" to="400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 w:rsidRPr="00BA31DC">
        <w:t xml:space="preserve">       </w:t>
      </w:r>
      <w:r>
        <w:t xml:space="preserve">                         </w:t>
      </w:r>
      <w:r w:rsidRPr="00B67CC6">
        <w:t xml:space="preserve">  Ю.В. Кузьменков</w:t>
      </w:r>
    </w:p>
    <w:p w:rsidR="003E72AC" w:rsidRDefault="003E72AC" w:rsidP="003E72AC">
      <w:pPr>
        <w:widowControl w:val="0"/>
        <w:tabs>
          <w:tab w:val="left" w:pos="6474"/>
          <w:tab w:val="center" w:pos="7513"/>
        </w:tabs>
        <w:autoSpaceDE w:val="0"/>
        <w:autoSpaceDN w:val="0"/>
        <w:adjustRightInd w:val="0"/>
        <w:ind w:left="5245"/>
        <w:contextualSpacing/>
      </w:pPr>
      <w:r w:rsidRPr="00BA31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036F1" wp14:editId="30A87938">
                <wp:simplePos x="0" y="0"/>
                <wp:positionH relativeFrom="column">
                  <wp:posOffset>4071731</wp:posOffset>
                </wp:positionH>
                <wp:positionV relativeFrom="paragraph">
                  <wp:posOffset>154940</wp:posOffset>
                </wp:positionV>
                <wp:extent cx="389255" cy="0"/>
                <wp:effectExtent l="0" t="0" r="107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EBD93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pt,12.2pt" to="35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Pr="00BA31DC">
        <w:t xml:space="preserve">               </w:t>
      </w:r>
      <w:r>
        <w:t xml:space="preserve">  </w:t>
      </w:r>
      <w:r w:rsidRPr="00BA31DC">
        <w:t xml:space="preserve"> </w:t>
      </w:r>
      <w:proofErr w:type="gramStart"/>
      <w:r w:rsidRPr="00BA31DC">
        <w:t xml:space="preserve">«  </w:t>
      </w:r>
      <w:r w:rsidR="00F03488">
        <w:t>30</w:t>
      </w:r>
      <w:bookmarkStart w:id="0" w:name="_GoBack"/>
      <w:bookmarkEnd w:id="0"/>
      <w:proofErr w:type="gramEnd"/>
      <w:r w:rsidRPr="00BA31DC">
        <w:t xml:space="preserve"> » </w:t>
      </w:r>
      <w:r>
        <w:t xml:space="preserve">     декабря      </w:t>
      </w:r>
      <w:r w:rsidRPr="00BA31DC">
        <w:t>20</w:t>
      </w:r>
      <w:r>
        <w:t>20</w:t>
      </w:r>
      <w:r w:rsidRPr="00BA31DC">
        <w:t xml:space="preserve"> </w:t>
      </w:r>
      <w:r>
        <w:t>года</w:t>
      </w:r>
      <w:r w:rsidRPr="00BA31DC">
        <w:tab/>
      </w:r>
    </w:p>
    <w:p w:rsidR="003E72AC" w:rsidRDefault="003E72AC" w:rsidP="003E72AC">
      <w:pPr>
        <w:contextualSpacing/>
        <w:jc w:val="center"/>
        <w:rPr>
          <w:b/>
          <w:sz w:val="28"/>
          <w:szCs w:val="28"/>
        </w:rPr>
      </w:pPr>
    </w:p>
    <w:p w:rsidR="003E72AC" w:rsidRDefault="003E72AC" w:rsidP="003E72AC">
      <w:pPr>
        <w:contextualSpacing/>
        <w:jc w:val="center"/>
        <w:rPr>
          <w:b/>
          <w:sz w:val="28"/>
          <w:szCs w:val="28"/>
        </w:rPr>
      </w:pPr>
    </w:p>
    <w:p w:rsidR="003E72AC" w:rsidRPr="006835E5" w:rsidRDefault="003E72AC" w:rsidP="003E72AC">
      <w:pPr>
        <w:contextualSpacing/>
        <w:jc w:val="center"/>
        <w:rPr>
          <w:b/>
          <w:sz w:val="28"/>
          <w:szCs w:val="28"/>
        </w:rPr>
      </w:pPr>
      <w:r w:rsidRPr="006835E5">
        <w:rPr>
          <w:b/>
          <w:sz w:val="28"/>
          <w:szCs w:val="28"/>
        </w:rPr>
        <w:t>ПЛАН РАБОТЫ</w:t>
      </w:r>
    </w:p>
    <w:p w:rsidR="003E72AC" w:rsidRPr="006835E5" w:rsidRDefault="003E72AC" w:rsidP="003E72AC">
      <w:pPr>
        <w:contextualSpacing/>
        <w:jc w:val="center"/>
        <w:rPr>
          <w:b/>
          <w:sz w:val="28"/>
          <w:szCs w:val="28"/>
        </w:rPr>
      </w:pPr>
      <w:r w:rsidRPr="006835E5">
        <w:rPr>
          <w:b/>
          <w:sz w:val="28"/>
          <w:szCs w:val="28"/>
        </w:rPr>
        <w:t xml:space="preserve">Совета по противодействию коррупции </w:t>
      </w:r>
    </w:p>
    <w:p w:rsidR="003E72AC" w:rsidRPr="006835E5" w:rsidRDefault="003E72AC" w:rsidP="003E72AC">
      <w:pPr>
        <w:contextualSpacing/>
        <w:jc w:val="center"/>
        <w:rPr>
          <w:b/>
          <w:sz w:val="28"/>
          <w:szCs w:val="28"/>
        </w:rPr>
      </w:pPr>
      <w:r w:rsidRPr="006835E5">
        <w:rPr>
          <w:b/>
          <w:sz w:val="28"/>
          <w:szCs w:val="28"/>
        </w:rPr>
        <w:t xml:space="preserve">при Главе Еткульского муниципального района </w:t>
      </w:r>
    </w:p>
    <w:p w:rsidR="003E72AC" w:rsidRDefault="003E72AC" w:rsidP="003E72AC">
      <w:pPr>
        <w:contextualSpacing/>
        <w:jc w:val="center"/>
        <w:rPr>
          <w:b/>
          <w:sz w:val="28"/>
          <w:szCs w:val="28"/>
        </w:rPr>
      </w:pPr>
      <w:r w:rsidRPr="006835E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6835E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3E72AC" w:rsidRDefault="003E72AC" w:rsidP="003E72AC">
      <w:pPr>
        <w:contextualSpacing/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1559"/>
        <w:gridCol w:w="1984"/>
      </w:tblGrid>
      <w:tr w:rsidR="003E72AC" w:rsidRPr="009A6E9C" w:rsidTr="004D4A21">
        <w:tc>
          <w:tcPr>
            <w:tcW w:w="540" w:type="dxa"/>
            <w:vAlign w:val="center"/>
          </w:tcPr>
          <w:p w:rsidR="003E72AC" w:rsidRPr="009A6E9C" w:rsidRDefault="003E72AC" w:rsidP="004D4A21">
            <w:pPr>
              <w:jc w:val="center"/>
            </w:pPr>
            <w:r w:rsidRPr="009A6E9C">
              <w:t>№ п/п</w:t>
            </w:r>
          </w:p>
        </w:tc>
        <w:tc>
          <w:tcPr>
            <w:tcW w:w="5664" w:type="dxa"/>
            <w:vAlign w:val="center"/>
          </w:tcPr>
          <w:p w:rsidR="003E72AC" w:rsidRPr="009A6E9C" w:rsidRDefault="003E72AC" w:rsidP="004D4A21">
            <w:pPr>
              <w:jc w:val="center"/>
            </w:pPr>
            <w:r w:rsidRPr="009A6E9C"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3E72AC" w:rsidRPr="009A6E9C" w:rsidRDefault="003E72AC" w:rsidP="004D4A21">
            <w:pPr>
              <w:jc w:val="center"/>
            </w:pPr>
            <w:r w:rsidRPr="009A6E9C">
              <w:t>Срок выполнения</w:t>
            </w:r>
          </w:p>
        </w:tc>
        <w:tc>
          <w:tcPr>
            <w:tcW w:w="1984" w:type="dxa"/>
            <w:vAlign w:val="center"/>
          </w:tcPr>
          <w:p w:rsidR="003E72AC" w:rsidRPr="009A6E9C" w:rsidRDefault="003E72AC" w:rsidP="004D4A21">
            <w:pPr>
              <w:jc w:val="center"/>
            </w:pPr>
            <w:r w:rsidRPr="009A6E9C">
              <w:t>Ответственный исполнитель</w:t>
            </w:r>
          </w:p>
        </w:tc>
      </w:tr>
      <w:tr w:rsidR="003E72AC" w:rsidRPr="009A6E9C" w:rsidTr="004D4A21">
        <w:tc>
          <w:tcPr>
            <w:tcW w:w="540" w:type="dxa"/>
            <w:vAlign w:val="center"/>
          </w:tcPr>
          <w:p w:rsidR="003E72AC" w:rsidRPr="009A6E9C" w:rsidRDefault="003E72AC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5664" w:type="dxa"/>
          </w:tcPr>
          <w:p w:rsidR="003E72AC" w:rsidRPr="00C97232" w:rsidRDefault="003E72AC" w:rsidP="004D4A21">
            <w:pPr>
              <w:jc w:val="both"/>
            </w:pPr>
            <w:bookmarkStart w:id="1" w:name="_Hlk94452749"/>
            <w:r w:rsidRPr="00C97232">
              <w:t>О деятельности комиссии по соблюдению требований к служебному поведению и урегулированию конфликта интересов администрации района в 20</w:t>
            </w:r>
            <w:r w:rsidR="00C97232" w:rsidRPr="00C97232">
              <w:t xml:space="preserve">20 </w:t>
            </w:r>
            <w:r w:rsidRPr="00C97232">
              <w:t>году</w:t>
            </w:r>
            <w:bookmarkEnd w:id="1"/>
          </w:p>
        </w:tc>
        <w:tc>
          <w:tcPr>
            <w:tcW w:w="1559" w:type="dxa"/>
            <w:vAlign w:val="center"/>
          </w:tcPr>
          <w:p w:rsidR="003E72AC" w:rsidRPr="009A6E9C" w:rsidRDefault="00033EB5" w:rsidP="004D4A21">
            <w:pPr>
              <w:jc w:val="center"/>
            </w:pPr>
            <w:r>
              <w:t>1 полугодие</w:t>
            </w:r>
          </w:p>
        </w:tc>
        <w:tc>
          <w:tcPr>
            <w:tcW w:w="1984" w:type="dxa"/>
            <w:vAlign w:val="center"/>
          </w:tcPr>
          <w:p w:rsidR="003E72AC" w:rsidRPr="009A6E9C" w:rsidRDefault="00C97232" w:rsidP="004D4A21">
            <w:pPr>
              <w:jc w:val="center"/>
            </w:pPr>
            <w:bookmarkStart w:id="2" w:name="_Hlk94452857"/>
            <w:r>
              <w:t>Щетихина В.М.</w:t>
            </w:r>
            <w:bookmarkEnd w:id="2"/>
          </w:p>
        </w:tc>
      </w:tr>
      <w:tr w:rsidR="003E72AC" w:rsidRPr="009A6E9C" w:rsidTr="004D4A21">
        <w:tc>
          <w:tcPr>
            <w:tcW w:w="540" w:type="dxa"/>
            <w:vAlign w:val="center"/>
          </w:tcPr>
          <w:p w:rsidR="003E72AC" w:rsidRPr="009A6E9C" w:rsidRDefault="003E72AC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3E72AC" w:rsidRPr="00C97232" w:rsidRDefault="003E72AC" w:rsidP="004D4A21">
            <w:pPr>
              <w:jc w:val="both"/>
            </w:pPr>
            <w:bookmarkStart w:id="3" w:name="_Hlk94450435"/>
            <w:r w:rsidRPr="00C97232">
              <w:t xml:space="preserve">О результатах </w:t>
            </w:r>
            <w:r w:rsidR="00DC2CFD" w:rsidRPr="00C97232">
              <w:t xml:space="preserve">«декларационной кампании» 2021 года </w:t>
            </w:r>
            <w:proofErr w:type="gramStart"/>
            <w:r w:rsidR="00202D39" w:rsidRPr="00C97232">
              <w:t xml:space="preserve">в </w:t>
            </w:r>
            <w:r w:rsidRPr="00C97232">
              <w:t xml:space="preserve"> Еткульско</w:t>
            </w:r>
            <w:r w:rsidR="00202D39" w:rsidRPr="00C97232">
              <w:t>м</w:t>
            </w:r>
            <w:r w:rsidRPr="00C97232">
              <w:t>о</w:t>
            </w:r>
            <w:proofErr w:type="gramEnd"/>
            <w:r w:rsidRPr="00C97232">
              <w:t xml:space="preserve"> муниципально</w:t>
            </w:r>
            <w:r w:rsidR="00202D39" w:rsidRPr="00C97232">
              <w:t>м</w:t>
            </w:r>
            <w:r w:rsidRPr="00C97232">
              <w:t xml:space="preserve">  район</w:t>
            </w:r>
            <w:r w:rsidR="00202D39" w:rsidRPr="00C97232">
              <w:t>е</w:t>
            </w:r>
            <w:bookmarkEnd w:id="3"/>
          </w:p>
        </w:tc>
        <w:tc>
          <w:tcPr>
            <w:tcW w:w="1559" w:type="dxa"/>
            <w:vAlign w:val="center"/>
          </w:tcPr>
          <w:p w:rsidR="003E72AC" w:rsidRPr="009A6E9C" w:rsidRDefault="00033EB5" w:rsidP="004D4A21">
            <w:pPr>
              <w:jc w:val="center"/>
            </w:pPr>
            <w:r>
              <w:t>1 полугодие</w:t>
            </w:r>
          </w:p>
        </w:tc>
        <w:tc>
          <w:tcPr>
            <w:tcW w:w="1984" w:type="dxa"/>
            <w:vAlign w:val="center"/>
          </w:tcPr>
          <w:p w:rsidR="003E72AC" w:rsidRPr="009A6E9C" w:rsidRDefault="003E72AC" w:rsidP="004D4A21">
            <w:pPr>
              <w:jc w:val="center"/>
            </w:pPr>
            <w:bookmarkStart w:id="4" w:name="_Hlk94452879"/>
            <w:r>
              <w:t>Шилова Т.А.</w:t>
            </w:r>
            <w:bookmarkEnd w:id="4"/>
          </w:p>
        </w:tc>
      </w:tr>
      <w:tr w:rsidR="003E72AC" w:rsidRPr="009A6E9C" w:rsidTr="004D4A21">
        <w:tc>
          <w:tcPr>
            <w:tcW w:w="540" w:type="dxa"/>
            <w:vAlign w:val="center"/>
          </w:tcPr>
          <w:p w:rsidR="003E72AC" w:rsidRDefault="003E72AC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573605" w:rsidRDefault="00573605" w:rsidP="00573605">
            <w:pPr>
              <w:pStyle w:val="a5"/>
              <w:spacing w:before="0" w:beforeAutospacing="0" w:after="0" w:afterAutospacing="0"/>
              <w:jc w:val="both"/>
            </w:pPr>
            <w:r>
              <w:t xml:space="preserve">О результатах контрольной деятельности </w:t>
            </w:r>
          </w:p>
          <w:p w:rsidR="00573605" w:rsidRDefault="00573605" w:rsidP="00573605">
            <w:pPr>
              <w:pStyle w:val="a5"/>
              <w:spacing w:before="0" w:beforeAutospacing="0" w:after="0" w:afterAutospacing="0"/>
              <w:jc w:val="both"/>
            </w:pPr>
            <w:r>
              <w:t>органа внутреннего муниципального финансового контроля за 2020 год</w:t>
            </w:r>
          </w:p>
          <w:p w:rsidR="003E72AC" w:rsidRPr="00C97232" w:rsidRDefault="003E72AC" w:rsidP="004D4A21">
            <w:pPr>
              <w:jc w:val="both"/>
            </w:pPr>
          </w:p>
        </w:tc>
        <w:tc>
          <w:tcPr>
            <w:tcW w:w="1559" w:type="dxa"/>
            <w:vAlign w:val="center"/>
          </w:tcPr>
          <w:p w:rsidR="003E72AC" w:rsidRDefault="00033EB5" w:rsidP="004D4A21">
            <w:pPr>
              <w:jc w:val="center"/>
            </w:pPr>
            <w:r>
              <w:t>1 полугодие</w:t>
            </w:r>
          </w:p>
        </w:tc>
        <w:tc>
          <w:tcPr>
            <w:tcW w:w="1984" w:type="dxa"/>
            <w:vAlign w:val="center"/>
          </w:tcPr>
          <w:p w:rsidR="003E72AC" w:rsidRDefault="000B3A9A" w:rsidP="004D4A21">
            <w:pPr>
              <w:jc w:val="center"/>
            </w:pPr>
            <w:r>
              <w:t>Неделко Т.В.</w:t>
            </w:r>
          </w:p>
        </w:tc>
      </w:tr>
      <w:tr w:rsidR="003E72AC" w:rsidRPr="009A6E9C" w:rsidTr="004D4A21">
        <w:tc>
          <w:tcPr>
            <w:tcW w:w="540" w:type="dxa"/>
            <w:vAlign w:val="center"/>
          </w:tcPr>
          <w:p w:rsidR="003E72AC" w:rsidRPr="009A6E9C" w:rsidRDefault="003E72AC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3E72AC" w:rsidRPr="00C97232" w:rsidRDefault="003E72AC" w:rsidP="004D4A21">
            <w:pPr>
              <w:jc w:val="both"/>
            </w:pPr>
            <w:bookmarkStart w:id="5" w:name="_Hlk94452793"/>
            <w:r w:rsidRPr="00C97232">
              <w:t>О проведении мероприятий по противодействию коррупции в сфере образования на территории Еткульского муниципального района. Перечень мер, применяемых для профилактики коррупции при подготовке и проведении государственной итоговой аттестации</w:t>
            </w:r>
            <w:bookmarkEnd w:id="5"/>
          </w:p>
        </w:tc>
        <w:tc>
          <w:tcPr>
            <w:tcW w:w="1559" w:type="dxa"/>
            <w:vAlign w:val="center"/>
          </w:tcPr>
          <w:p w:rsidR="003E72AC" w:rsidRPr="009A6E9C" w:rsidRDefault="00033EB5" w:rsidP="004D4A21">
            <w:pPr>
              <w:jc w:val="center"/>
            </w:pPr>
            <w:r>
              <w:t>1 полугодие</w:t>
            </w:r>
          </w:p>
        </w:tc>
        <w:tc>
          <w:tcPr>
            <w:tcW w:w="1984" w:type="dxa"/>
            <w:vAlign w:val="center"/>
          </w:tcPr>
          <w:p w:rsidR="003E72AC" w:rsidRPr="009A6E9C" w:rsidRDefault="003E72AC" w:rsidP="004D4A21">
            <w:pPr>
              <w:jc w:val="center"/>
            </w:pPr>
            <w:bookmarkStart w:id="6" w:name="_Hlk94452821"/>
            <w:r>
              <w:t>Уварина Л.И.</w:t>
            </w:r>
            <w:bookmarkEnd w:id="6"/>
          </w:p>
        </w:tc>
      </w:tr>
      <w:tr w:rsidR="003E72AC" w:rsidRPr="009A6E9C" w:rsidTr="004D4A21">
        <w:tc>
          <w:tcPr>
            <w:tcW w:w="540" w:type="dxa"/>
            <w:vAlign w:val="center"/>
          </w:tcPr>
          <w:p w:rsidR="003E72AC" w:rsidRDefault="003E72AC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3E72AC" w:rsidRPr="00C97232" w:rsidRDefault="003E72AC" w:rsidP="004D4A21">
            <w:pPr>
              <w:jc w:val="both"/>
            </w:pPr>
            <w:r w:rsidRPr="00C97232">
              <w:t>О</w:t>
            </w:r>
            <w:r w:rsidR="00C97232" w:rsidRPr="00C97232">
              <w:t>ц</w:t>
            </w:r>
            <w:r w:rsidR="007669C5">
              <w:t>е</w:t>
            </w:r>
            <w:r w:rsidR="00C97232" w:rsidRPr="00C97232">
              <w:t>нка</w:t>
            </w:r>
            <w:r w:rsidRPr="00C97232">
              <w:t xml:space="preserve"> эффективности </w:t>
            </w:r>
            <w:r w:rsidR="00C97232" w:rsidRPr="00C97232">
              <w:t>использования имущества, находящегося в собственности Еткульского муниципального района, в том числе, переданного в аренду, хозяйственное ведение и оперативное управление</w:t>
            </w:r>
          </w:p>
        </w:tc>
        <w:tc>
          <w:tcPr>
            <w:tcW w:w="1559" w:type="dxa"/>
            <w:vAlign w:val="center"/>
          </w:tcPr>
          <w:p w:rsidR="003E72AC" w:rsidRPr="009A6E9C" w:rsidRDefault="00033EB5" w:rsidP="004D4A21">
            <w:pPr>
              <w:jc w:val="center"/>
            </w:pPr>
            <w:r>
              <w:t>2 полугодие</w:t>
            </w:r>
          </w:p>
        </w:tc>
        <w:tc>
          <w:tcPr>
            <w:tcW w:w="1984" w:type="dxa"/>
            <w:vAlign w:val="center"/>
          </w:tcPr>
          <w:p w:rsidR="003E72AC" w:rsidRPr="009A6E9C" w:rsidRDefault="003E72AC" w:rsidP="004D4A21">
            <w:pPr>
              <w:jc w:val="center"/>
            </w:pPr>
            <w:r>
              <w:t>Пищулина И.В.</w:t>
            </w:r>
          </w:p>
        </w:tc>
      </w:tr>
      <w:tr w:rsidR="003E72AC" w:rsidRPr="009A6E9C" w:rsidTr="004D4A21">
        <w:tc>
          <w:tcPr>
            <w:tcW w:w="540" w:type="dxa"/>
            <w:vAlign w:val="center"/>
          </w:tcPr>
          <w:p w:rsidR="003E72AC" w:rsidRPr="009A6E9C" w:rsidRDefault="003E72AC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C0354E" w:rsidRPr="00C97232" w:rsidRDefault="00C0354E" w:rsidP="00137DEC">
            <w:pPr>
              <w:jc w:val="both"/>
            </w:pPr>
            <w:r w:rsidRPr="00C97232">
              <w:t xml:space="preserve">О результатах проверки уполномоченным на профилактику коррупционных и иных правонарушений организации кадровых </w:t>
            </w:r>
            <w:proofErr w:type="gramStart"/>
            <w:r w:rsidRPr="00C97232">
              <w:t>процессов  за</w:t>
            </w:r>
            <w:proofErr w:type="gramEnd"/>
            <w:r w:rsidRPr="00C97232">
              <w:t xml:space="preserve"> 2021 год.</w:t>
            </w:r>
            <w:r w:rsidR="00DC2CFD" w:rsidRPr="00C97232">
              <w:t xml:space="preserve"> Согласование плана проверок на 2022 год</w:t>
            </w:r>
          </w:p>
          <w:p w:rsidR="003E72AC" w:rsidRPr="00C97232" w:rsidRDefault="003E72AC" w:rsidP="004D4A21">
            <w:pPr>
              <w:jc w:val="both"/>
            </w:pPr>
          </w:p>
        </w:tc>
        <w:tc>
          <w:tcPr>
            <w:tcW w:w="1559" w:type="dxa"/>
            <w:vAlign w:val="center"/>
          </w:tcPr>
          <w:p w:rsidR="003E72AC" w:rsidRPr="009A6E9C" w:rsidRDefault="00033EB5" w:rsidP="004D4A21">
            <w:pPr>
              <w:jc w:val="center"/>
            </w:pPr>
            <w:r>
              <w:t>2 полугодие</w:t>
            </w:r>
          </w:p>
        </w:tc>
        <w:tc>
          <w:tcPr>
            <w:tcW w:w="1984" w:type="dxa"/>
            <w:vAlign w:val="center"/>
          </w:tcPr>
          <w:p w:rsidR="003E72AC" w:rsidRPr="009A6E9C" w:rsidRDefault="00C0354E" w:rsidP="004D4A21">
            <w:pPr>
              <w:jc w:val="center"/>
            </w:pPr>
            <w:r>
              <w:t>Шилова Т.А.</w:t>
            </w:r>
          </w:p>
        </w:tc>
      </w:tr>
      <w:tr w:rsidR="003E72AC" w:rsidRPr="009A6E9C" w:rsidTr="004D4A21">
        <w:tc>
          <w:tcPr>
            <w:tcW w:w="540" w:type="dxa"/>
            <w:vAlign w:val="center"/>
          </w:tcPr>
          <w:p w:rsidR="003E72AC" w:rsidRPr="009A6E9C" w:rsidRDefault="003E72AC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  <w:vAlign w:val="center"/>
          </w:tcPr>
          <w:p w:rsidR="003E72AC" w:rsidRPr="00C97232" w:rsidRDefault="003E72AC" w:rsidP="004D4A21">
            <w:pPr>
              <w:jc w:val="both"/>
            </w:pPr>
            <w:r w:rsidRPr="00C97232">
              <w:t>О плане работы Совета по противодействию коррупции на 202</w:t>
            </w:r>
            <w:r w:rsidR="00C0354E" w:rsidRPr="00C97232">
              <w:t>2</w:t>
            </w:r>
            <w:r w:rsidRPr="00C97232">
              <w:t xml:space="preserve"> год</w:t>
            </w:r>
          </w:p>
        </w:tc>
        <w:tc>
          <w:tcPr>
            <w:tcW w:w="1559" w:type="dxa"/>
            <w:vAlign w:val="center"/>
          </w:tcPr>
          <w:p w:rsidR="003E72AC" w:rsidRPr="009A6E9C" w:rsidRDefault="00033EB5" w:rsidP="004D4A21">
            <w:pPr>
              <w:jc w:val="center"/>
            </w:pPr>
            <w:r>
              <w:t>2 полугодие</w:t>
            </w:r>
          </w:p>
        </w:tc>
        <w:tc>
          <w:tcPr>
            <w:tcW w:w="1984" w:type="dxa"/>
            <w:vAlign w:val="center"/>
          </w:tcPr>
          <w:p w:rsidR="003E72AC" w:rsidRPr="009A6E9C" w:rsidRDefault="003E72AC" w:rsidP="004D4A21">
            <w:pPr>
              <w:jc w:val="center"/>
            </w:pPr>
            <w:r>
              <w:t>Шилова Т.А.</w:t>
            </w:r>
          </w:p>
        </w:tc>
      </w:tr>
    </w:tbl>
    <w:p w:rsidR="003E72AC" w:rsidRPr="00BA31DC" w:rsidRDefault="003E72AC" w:rsidP="003E72AC">
      <w:pPr>
        <w:contextualSpacing/>
        <w:rPr>
          <w:b/>
        </w:rPr>
      </w:pPr>
    </w:p>
    <w:p w:rsidR="003E72AC" w:rsidRDefault="003E72AC" w:rsidP="003E72AC">
      <w:pPr>
        <w:ind w:firstLine="708"/>
        <w:jc w:val="both"/>
      </w:pPr>
    </w:p>
    <w:p w:rsidR="003E72AC" w:rsidRDefault="003E72AC" w:rsidP="003E72AC">
      <w:pPr>
        <w:rPr>
          <w:b/>
        </w:rPr>
      </w:pPr>
    </w:p>
    <w:p w:rsidR="000A3DC9" w:rsidRDefault="000A3DC9"/>
    <w:sectPr w:rsidR="000A3DC9" w:rsidSect="00954A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49FC"/>
    <w:multiLevelType w:val="hybridMultilevel"/>
    <w:tmpl w:val="0AA2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AC"/>
    <w:rsid w:val="00033EB5"/>
    <w:rsid w:val="000A3DC9"/>
    <w:rsid w:val="000B3A9A"/>
    <w:rsid w:val="00137DEC"/>
    <w:rsid w:val="00202D39"/>
    <w:rsid w:val="003E72AC"/>
    <w:rsid w:val="00401083"/>
    <w:rsid w:val="005403A7"/>
    <w:rsid w:val="00544EE8"/>
    <w:rsid w:val="00573605"/>
    <w:rsid w:val="006C1332"/>
    <w:rsid w:val="007669C5"/>
    <w:rsid w:val="008D7212"/>
    <w:rsid w:val="00AA6878"/>
    <w:rsid w:val="00C0354E"/>
    <w:rsid w:val="00C97232"/>
    <w:rsid w:val="00DC2CFD"/>
    <w:rsid w:val="00F0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59FD"/>
  <w15:chartTrackingRefBased/>
  <w15:docId w15:val="{60E0C141-FFEB-4C0D-ADD3-A57D2413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3E72AC"/>
  </w:style>
  <w:style w:type="paragraph" w:styleId="a4">
    <w:name w:val="List Paragraph"/>
    <w:basedOn w:val="a"/>
    <w:uiPriority w:val="34"/>
    <w:qFormat/>
    <w:rsid w:val="003E72AC"/>
    <w:pPr>
      <w:ind w:left="720"/>
      <w:contextualSpacing/>
    </w:pPr>
  </w:style>
  <w:style w:type="character" w:customStyle="1" w:styleId="blk">
    <w:name w:val="blk"/>
    <w:basedOn w:val="a0"/>
    <w:rsid w:val="003E72AC"/>
  </w:style>
  <w:style w:type="paragraph" w:styleId="a5">
    <w:name w:val="Normal (Web)"/>
    <w:basedOn w:val="a"/>
    <w:uiPriority w:val="99"/>
    <w:semiHidden/>
    <w:unhideWhenUsed/>
    <w:rsid w:val="005736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6</cp:revision>
  <cp:lastPrinted>2022-02-01T05:32:00Z</cp:lastPrinted>
  <dcterms:created xsi:type="dcterms:W3CDTF">2022-01-30T09:06:00Z</dcterms:created>
  <dcterms:modified xsi:type="dcterms:W3CDTF">2022-02-01T07:53:00Z</dcterms:modified>
</cp:coreProperties>
</file>